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953"/>
        <w:gridCol w:w="956"/>
        <w:gridCol w:w="958"/>
        <w:gridCol w:w="960"/>
        <w:gridCol w:w="960"/>
        <w:gridCol w:w="960"/>
        <w:gridCol w:w="960"/>
        <w:gridCol w:w="960"/>
        <w:gridCol w:w="1128"/>
      </w:tblGrid>
      <w:tr w:rsidR="00F71A3D" w14:paraId="724AAC81" w14:textId="77777777" w:rsidTr="00552091">
        <w:trPr>
          <w:trHeight w:val="430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06ED61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B2D94">
              <w:rPr>
                <w:rFonts w:ascii="Tw Cen MT" w:hAnsi="Tw Cen MT"/>
                <w:b/>
                <w:sz w:val="28"/>
                <w:szCs w:val="28"/>
              </w:rPr>
              <w:t>BS1MT103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9635B26" w:rsidR="00F71A3D" w:rsidRDefault="0055209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552091">
        <w:rPr>
          <w:rFonts w:ascii="Tw Cen MT" w:hAnsi="Tw Cen MT"/>
          <w:sz w:val="28"/>
          <w:szCs w:val="26"/>
        </w:rPr>
        <w:t>B.Tech</w:t>
      </w:r>
      <w:proofErr w:type="spellEnd"/>
      <w:r w:rsidRPr="00552091">
        <w:rPr>
          <w:rFonts w:ascii="Tw Cen MT" w:hAnsi="Tw Cen MT"/>
          <w:sz w:val="28"/>
          <w:szCs w:val="26"/>
        </w:rPr>
        <w:t>. I Year II Semester Regular / Supplementary Examinations, June 2025</w:t>
      </w:r>
    </w:p>
    <w:p w14:paraId="7061E8C0" w14:textId="39D568E2" w:rsidR="00F71A3D" w:rsidRDefault="007B2D9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STATISTICAL METHODS FOR DATA ANALYSIS</w:t>
      </w:r>
    </w:p>
    <w:p w14:paraId="772AFEF7" w14:textId="34F1A8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B2D94">
        <w:rPr>
          <w:rFonts w:ascii="Tw Cen MT" w:hAnsi="Tw Cen MT"/>
          <w:sz w:val="26"/>
          <w:szCs w:val="26"/>
        </w:rPr>
        <w:t xml:space="preserve">Common to CSE, IT, </w:t>
      </w:r>
      <w:proofErr w:type="spellStart"/>
      <w:r w:rsidR="007B2D94">
        <w:rPr>
          <w:rFonts w:ascii="Tw Cen MT" w:hAnsi="Tw Cen MT"/>
          <w:sz w:val="26"/>
          <w:szCs w:val="26"/>
        </w:rPr>
        <w:t>CyS</w:t>
      </w:r>
      <w:proofErr w:type="spellEnd"/>
      <w:r w:rsidR="007B2D94">
        <w:rPr>
          <w:rFonts w:ascii="Tw Cen MT" w:hAnsi="Tw Cen MT"/>
          <w:sz w:val="26"/>
          <w:szCs w:val="26"/>
        </w:rPr>
        <w:t xml:space="preserve">, AIML, DS, </w:t>
      </w:r>
      <w:proofErr w:type="spellStart"/>
      <w:r w:rsidR="007B2D94">
        <w:rPr>
          <w:rFonts w:ascii="Tw Cen MT" w:hAnsi="Tw Cen MT"/>
          <w:sz w:val="26"/>
          <w:szCs w:val="26"/>
        </w:rPr>
        <w:t>IoT</w:t>
      </w:r>
      <w:proofErr w:type="spellEnd"/>
      <w:r w:rsidR="007B2D94">
        <w:rPr>
          <w:rFonts w:ascii="Tw Cen MT" w:hAnsi="Tw Cen MT"/>
          <w:sz w:val="26"/>
          <w:szCs w:val="26"/>
        </w:rPr>
        <w:t xml:space="preserve">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2C2AECD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6678EE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 w:rsidR="00552091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DD710DF" w14:textId="1F04B692" w:rsidR="00CE2806" w:rsidRPr="000B4D15" w:rsidRDefault="00CE2806" w:rsidP="00CA412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B4D1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A412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1EAF2B2F" w14:textId="77777777" w:rsidR="00CE2806" w:rsidRPr="000B4D15" w:rsidRDefault="00CE2806" w:rsidP="00CA4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B4D1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CE2806" w:rsidRPr="000B4D15" w14:paraId="3F49BF6F" w14:textId="77777777" w:rsidTr="00572524">
        <w:tc>
          <w:tcPr>
            <w:tcW w:w="902" w:type="dxa"/>
          </w:tcPr>
          <w:p w14:paraId="41185A54" w14:textId="77777777" w:rsidR="00CE2806" w:rsidRPr="000B4D15" w:rsidRDefault="00CE2806" w:rsidP="00CA41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4E2174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Write the Axioms of probability.</w:t>
            </w:r>
          </w:p>
        </w:tc>
        <w:tc>
          <w:tcPr>
            <w:tcW w:w="708" w:type="dxa"/>
            <w:vAlign w:val="center"/>
          </w:tcPr>
          <w:p w14:paraId="76665048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E22BEA2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5F83D0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0B448DC6" w14:textId="77777777" w:rsidTr="00572524">
        <w:tc>
          <w:tcPr>
            <w:tcW w:w="902" w:type="dxa"/>
          </w:tcPr>
          <w:p w14:paraId="0B41DE45" w14:textId="77777777" w:rsidR="00CE2806" w:rsidRPr="000B4D15" w:rsidRDefault="00CE2806" w:rsidP="00CA41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8F8A17A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Define Poisson distribution?</w:t>
            </w:r>
          </w:p>
        </w:tc>
        <w:tc>
          <w:tcPr>
            <w:tcW w:w="708" w:type="dxa"/>
            <w:vAlign w:val="center"/>
          </w:tcPr>
          <w:p w14:paraId="7557D029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4D9A510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C9E2D81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44249F19" w14:textId="77777777" w:rsidTr="00572524">
        <w:tc>
          <w:tcPr>
            <w:tcW w:w="902" w:type="dxa"/>
          </w:tcPr>
          <w:p w14:paraId="5FFFAB96" w14:textId="77777777" w:rsidR="00CE2806" w:rsidRPr="000B4D15" w:rsidRDefault="00CE2806" w:rsidP="00CA41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667E58" w14:textId="1CD7F823" w:rsidR="00CE2806" w:rsidRPr="000B4D15" w:rsidRDefault="00CE2806" w:rsidP="0057252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572524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Loop in R with example.</w:t>
            </w:r>
          </w:p>
        </w:tc>
        <w:tc>
          <w:tcPr>
            <w:tcW w:w="708" w:type="dxa"/>
            <w:vAlign w:val="center"/>
          </w:tcPr>
          <w:p w14:paraId="6D09E28A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F44A99E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82BD202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0782F667" w14:textId="77777777" w:rsidTr="00572524">
        <w:tc>
          <w:tcPr>
            <w:tcW w:w="902" w:type="dxa"/>
          </w:tcPr>
          <w:p w14:paraId="4BF84C09" w14:textId="77777777" w:rsidR="00CE2806" w:rsidRPr="000B4D15" w:rsidRDefault="00CE2806" w:rsidP="00CA41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89D9D4" w14:textId="77777777" w:rsidR="00CE2806" w:rsidRPr="000B4D15" w:rsidRDefault="00CE2806" w:rsidP="00CA412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What is a recursive list in R? Give a simple example.</w:t>
            </w:r>
          </w:p>
        </w:tc>
        <w:tc>
          <w:tcPr>
            <w:tcW w:w="708" w:type="dxa"/>
            <w:vAlign w:val="center"/>
          </w:tcPr>
          <w:p w14:paraId="3676445A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228FC38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960F42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6924495B" w14:textId="77777777" w:rsidTr="00572524">
        <w:tc>
          <w:tcPr>
            <w:tcW w:w="902" w:type="dxa"/>
          </w:tcPr>
          <w:p w14:paraId="4633816B" w14:textId="77777777" w:rsidR="00CE2806" w:rsidRPr="000B4D15" w:rsidRDefault="00CE2806" w:rsidP="00CA41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0F8C1F5" w14:textId="77777777" w:rsidR="00CE2806" w:rsidRPr="000B4D15" w:rsidRDefault="00CE2806" w:rsidP="00CA412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What is a representative sample? Why is it important in statistics?</w:t>
            </w:r>
          </w:p>
        </w:tc>
        <w:tc>
          <w:tcPr>
            <w:tcW w:w="708" w:type="dxa"/>
            <w:vAlign w:val="center"/>
          </w:tcPr>
          <w:p w14:paraId="2235B6E9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1B6D97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5EC2903C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01F06B2" w14:textId="77777777" w:rsidR="00CE2806" w:rsidRPr="000B4D15" w:rsidRDefault="00CE2806" w:rsidP="00CA412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1509DF3" w14:textId="12DCD07D" w:rsidR="00CE2806" w:rsidRPr="000B4D15" w:rsidRDefault="00CE2806" w:rsidP="00CA412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B4D1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A412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4D1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CC85175" w14:textId="77777777" w:rsidR="00CE2806" w:rsidRPr="000B4D15" w:rsidRDefault="00CE2806" w:rsidP="00CA412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CE2806" w:rsidRPr="000B4D15" w14:paraId="4B5E3D16" w14:textId="77777777" w:rsidTr="00572524">
        <w:tc>
          <w:tcPr>
            <w:tcW w:w="10923" w:type="dxa"/>
            <w:gridSpan w:val="6"/>
          </w:tcPr>
          <w:p w14:paraId="2BEA0212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E2806" w:rsidRPr="000B4D15" w14:paraId="04EFD724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795A58F1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vAlign w:val="center"/>
          </w:tcPr>
          <w:p w14:paraId="6AFC8A6D" w14:textId="4A4996F1" w:rsidR="00CE2806" w:rsidRPr="00572524" w:rsidRDefault="00572524" w:rsidP="0057252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Huyghen’s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problem). A and B throw alternatively with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  pair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ordinary dice. A wins if he throws 6 before B throws 7, and B wins if throws 7 before A throws 6. If A begins, show that his chance of winning is 30/61.</w:t>
            </w:r>
          </w:p>
        </w:tc>
        <w:tc>
          <w:tcPr>
            <w:tcW w:w="756" w:type="dxa"/>
          </w:tcPr>
          <w:p w14:paraId="75575900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2FE5A4C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2DAF4D7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566E3C11" w14:textId="77777777" w:rsidTr="00572524">
        <w:trPr>
          <w:gridAfter w:val="1"/>
          <w:wAfter w:w="7" w:type="dxa"/>
          <w:trHeight w:val="329"/>
        </w:trPr>
        <w:tc>
          <w:tcPr>
            <w:tcW w:w="902" w:type="dxa"/>
          </w:tcPr>
          <w:p w14:paraId="001D3D4C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885A328" w14:textId="0FA28FDB" w:rsidR="00CE2806" w:rsidRPr="00572524" w:rsidRDefault="00572524" w:rsidP="00CA412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chances  of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X, Y, Z becoming managers of a certain company are 4:2:3. The probabilities that bonus scheme will be introduced if X, Y, Z becoming managers, are 0.3, 0.5 and 0.8 respectively. If the bonus scheme has been introduced, what is the probability that X is appointed as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manager.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79D0F631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081ACA3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9C8C659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3D23C3CC" w14:textId="77777777" w:rsidTr="00572524">
        <w:tc>
          <w:tcPr>
            <w:tcW w:w="10923" w:type="dxa"/>
            <w:gridSpan w:val="6"/>
          </w:tcPr>
          <w:p w14:paraId="5E033C0E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2806" w:rsidRPr="000B4D15" w14:paraId="2FA8CFE6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201B335E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4E8E50D9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A random variable X has the following probability distribution: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436"/>
              <w:gridCol w:w="485"/>
              <w:gridCol w:w="546"/>
              <w:gridCol w:w="546"/>
              <w:gridCol w:w="546"/>
              <w:gridCol w:w="515"/>
              <w:gridCol w:w="576"/>
              <w:gridCol w:w="811"/>
            </w:tblGrid>
            <w:tr w:rsidR="00CE2806" w:rsidRPr="000B4D15" w14:paraId="66C51ED9" w14:textId="77777777" w:rsidTr="00A12A42">
              <w:tc>
                <w:tcPr>
                  <w:tcW w:w="644" w:type="dxa"/>
                  <w:shd w:val="clear" w:color="auto" w:fill="auto"/>
                </w:tcPr>
                <w:p w14:paraId="44C07B69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274B382C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5" w:type="dxa"/>
                  <w:shd w:val="clear" w:color="auto" w:fill="auto"/>
                </w:tcPr>
                <w:p w14:paraId="0BB6BF56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7CD7076D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6044E1D9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4D992869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5" w:type="dxa"/>
                  <w:shd w:val="clear" w:color="auto" w:fill="auto"/>
                </w:tcPr>
                <w:p w14:paraId="07B0112D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6" w:type="dxa"/>
                  <w:shd w:val="clear" w:color="auto" w:fill="auto"/>
                </w:tcPr>
                <w:p w14:paraId="088F9456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11" w:type="dxa"/>
                  <w:shd w:val="clear" w:color="auto" w:fill="auto"/>
                </w:tcPr>
                <w:p w14:paraId="073A686F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E2806" w:rsidRPr="000B4D15" w14:paraId="5CDCACA8" w14:textId="77777777" w:rsidTr="00A12A42">
              <w:tc>
                <w:tcPr>
                  <w:tcW w:w="644" w:type="dxa"/>
                  <w:shd w:val="clear" w:color="auto" w:fill="auto"/>
                </w:tcPr>
                <w:p w14:paraId="333D5156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P(X)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5266164D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5" w:type="dxa"/>
                  <w:shd w:val="clear" w:color="auto" w:fill="auto"/>
                </w:tcPr>
                <w:p w14:paraId="31725B72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0B2AE53B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2k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07A8C07C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2k</w:t>
                  </w:r>
                </w:p>
              </w:tc>
              <w:tc>
                <w:tcPr>
                  <w:tcW w:w="546" w:type="dxa"/>
                  <w:shd w:val="clear" w:color="auto" w:fill="auto"/>
                </w:tcPr>
                <w:p w14:paraId="6FED036D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3k</w:t>
                  </w:r>
                </w:p>
              </w:tc>
              <w:tc>
                <w:tcPr>
                  <w:tcW w:w="515" w:type="dxa"/>
                  <w:shd w:val="clear" w:color="auto" w:fill="auto"/>
                </w:tcPr>
                <w:p w14:paraId="72A95725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576" w:type="dxa"/>
                  <w:shd w:val="clear" w:color="auto" w:fill="auto"/>
                </w:tcPr>
                <w:p w14:paraId="65810BAB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2k</w:t>
                  </w: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11" w:type="dxa"/>
                  <w:shd w:val="clear" w:color="auto" w:fill="auto"/>
                </w:tcPr>
                <w:p w14:paraId="22A9883F" w14:textId="77777777" w:rsidR="00CE2806" w:rsidRPr="000B4D15" w:rsidRDefault="00CE2806" w:rsidP="00CA41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7k</w:t>
                  </w: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0B4D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+k</w:t>
                  </w:r>
                </w:p>
              </w:tc>
            </w:tr>
          </w:tbl>
          <w:p w14:paraId="458EB1C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 xml:space="preserve">Determine (i) k  (ii) Mean     (iii) Variance  (iv) P(X≥1)    (v) P(X≥2)    </w:t>
            </w:r>
          </w:p>
        </w:tc>
        <w:tc>
          <w:tcPr>
            <w:tcW w:w="756" w:type="dxa"/>
          </w:tcPr>
          <w:p w14:paraId="0E46A8D0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7C6E9A9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4FED7C7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5AF25723" w14:textId="77777777" w:rsidTr="00572524">
        <w:tc>
          <w:tcPr>
            <w:tcW w:w="10923" w:type="dxa"/>
            <w:gridSpan w:val="6"/>
          </w:tcPr>
          <w:p w14:paraId="7A3C85E4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E965C6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E2806" w:rsidRPr="000B4D15" w14:paraId="45BDF71E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1E05BD72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D418F2F" w14:textId="77777777" w:rsidR="00CE2806" w:rsidRPr="000B4D15" w:rsidRDefault="00CE2806" w:rsidP="00CA4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 xml:space="preserve">The mean and variance of a binomial variable X with parameters n and p are 16 and 8 respectively. Find </w:t>
            </w:r>
            <w:proofErr w:type="gramStart"/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P(</w:t>
            </w:r>
            <w:proofErr w:type="gramEnd"/>
            <w:r w:rsidRPr="000B4D15">
              <w:rPr>
                <w:rFonts w:ascii="Times New Roman" w:hAnsi="Times New Roman" w:cs="Times New Roman"/>
                <w:sz w:val="24"/>
                <w:szCs w:val="24"/>
              </w:rPr>
              <w:t xml:space="preserve">X≥1)    and P(X&gt;2). </w:t>
            </w:r>
          </w:p>
        </w:tc>
        <w:tc>
          <w:tcPr>
            <w:tcW w:w="756" w:type="dxa"/>
          </w:tcPr>
          <w:p w14:paraId="371EF6E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9F40824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1E9145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1C636DA3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23BE0581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BE5E3E7" w14:textId="77777777" w:rsidR="00CE2806" w:rsidRPr="000B4D15" w:rsidRDefault="00CE2806" w:rsidP="00CA412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 xml:space="preserve">If X is a normal </w:t>
            </w:r>
            <w:proofErr w:type="spellStart"/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variate</w:t>
            </w:r>
            <w:proofErr w:type="spellEnd"/>
            <w:r w:rsidRPr="000B4D15">
              <w:rPr>
                <w:rFonts w:ascii="Times New Roman" w:hAnsi="Times New Roman" w:cs="Times New Roman"/>
                <w:sz w:val="24"/>
                <w:szCs w:val="24"/>
              </w:rPr>
              <w:t xml:space="preserve">, find the area A </w:t>
            </w:r>
          </w:p>
          <w:p w14:paraId="4D64FE0B" w14:textId="77777777" w:rsidR="00CE2806" w:rsidRPr="000B4D15" w:rsidRDefault="00CE2806" w:rsidP="00CA412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To the left of z = -1.78</w:t>
            </w:r>
          </w:p>
          <w:p w14:paraId="3672BFC4" w14:textId="77777777" w:rsidR="00CE2806" w:rsidRPr="000B4D15" w:rsidRDefault="00CE2806" w:rsidP="00CA412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To the right of z = -1.45</w:t>
            </w:r>
          </w:p>
          <w:p w14:paraId="6B339EE3" w14:textId="77777777" w:rsidR="00CE2806" w:rsidRPr="000B4D15" w:rsidRDefault="00CE2806" w:rsidP="00CA412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Corresponding to -0.8≤z≤1.53</w:t>
            </w:r>
          </w:p>
          <w:p w14:paraId="36635EC1" w14:textId="77777777" w:rsidR="00CE2806" w:rsidRPr="000B4D15" w:rsidRDefault="00CE2806" w:rsidP="00CA41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To the left of z = -2.52 and to the right of z = 1.83.</w:t>
            </w:r>
          </w:p>
        </w:tc>
        <w:tc>
          <w:tcPr>
            <w:tcW w:w="756" w:type="dxa"/>
          </w:tcPr>
          <w:p w14:paraId="1D36E85C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7CC78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3FF18B3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7F270A62" w14:textId="77777777" w:rsidTr="00572524">
        <w:tc>
          <w:tcPr>
            <w:tcW w:w="10923" w:type="dxa"/>
            <w:gridSpan w:val="6"/>
          </w:tcPr>
          <w:p w14:paraId="2D71BB31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2806" w:rsidRPr="000B4D15" w14:paraId="246F1B9B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17C64BAA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2716D274" w14:textId="7F04D3DB" w:rsidR="00CE2806" w:rsidRPr="000B4D15" w:rsidRDefault="00CE2806" w:rsidP="00572524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In a normal distribution, 31% of the items are under 45 and 8% are over 64. Find the mean and standard deviation of the distribution.</w:t>
            </w:r>
          </w:p>
        </w:tc>
        <w:tc>
          <w:tcPr>
            <w:tcW w:w="756" w:type="dxa"/>
          </w:tcPr>
          <w:p w14:paraId="31947DE3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8AE4DD3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1EC61C2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62D5FD13" w14:textId="77777777" w:rsidTr="00572524">
        <w:tc>
          <w:tcPr>
            <w:tcW w:w="10923" w:type="dxa"/>
            <w:gridSpan w:val="6"/>
          </w:tcPr>
          <w:p w14:paraId="16B6187C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E2806" w:rsidRPr="000B4D15" w14:paraId="23096E3B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465AAC4D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F90DD1E" w14:textId="2FC87A7D" w:rsidR="00CE2806" w:rsidRPr="00572524" w:rsidRDefault="00CE2806" w:rsidP="0057252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252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short note on data types in R.</w:t>
            </w:r>
          </w:p>
        </w:tc>
        <w:tc>
          <w:tcPr>
            <w:tcW w:w="756" w:type="dxa"/>
          </w:tcPr>
          <w:p w14:paraId="137F84E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E19F320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490D35C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63C902ED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3BD67FF0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F6DE00" w14:textId="295DF98F" w:rsidR="00CE2806" w:rsidRPr="00572524" w:rsidRDefault="00CE2806" w:rsidP="0057252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252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various forms of control structures that are available in R.</w:t>
            </w:r>
          </w:p>
        </w:tc>
        <w:tc>
          <w:tcPr>
            <w:tcW w:w="756" w:type="dxa"/>
          </w:tcPr>
          <w:p w14:paraId="4FAF683C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73EB58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BC65C1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6A04DF84" w14:textId="77777777" w:rsidTr="00572524">
        <w:tc>
          <w:tcPr>
            <w:tcW w:w="10923" w:type="dxa"/>
            <w:gridSpan w:val="6"/>
          </w:tcPr>
          <w:p w14:paraId="31822CFE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2806" w:rsidRPr="000B4D15" w14:paraId="5B34037C" w14:textId="77777777" w:rsidTr="00572524">
        <w:trPr>
          <w:gridAfter w:val="1"/>
          <w:wAfter w:w="7" w:type="dxa"/>
          <w:trHeight w:val="70"/>
        </w:trPr>
        <w:tc>
          <w:tcPr>
            <w:tcW w:w="902" w:type="dxa"/>
          </w:tcPr>
          <w:p w14:paraId="57FFC396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09FF3C45" w14:textId="1F529516" w:rsidR="00CE2806" w:rsidRPr="000B4D15" w:rsidRDefault="00572524" w:rsidP="005725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Explain different types of operators available in R language. Write the relevant code with examples. </w:t>
            </w:r>
          </w:p>
        </w:tc>
        <w:tc>
          <w:tcPr>
            <w:tcW w:w="756" w:type="dxa"/>
          </w:tcPr>
          <w:p w14:paraId="1FB7D053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9BFCEE6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E714A1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6070D653" w14:textId="77777777" w:rsidTr="00572524">
        <w:tc>
          <w:tcPr>
            <w:tcW w:w="10923" w:type="dxa"/>
            <w:gridSpan w:val="6"/>
          </w:tcPr>
          <w:p w14:paraId="2DA98E5A" w14:textId="77777777" w:rsidR="00572524" w:rsidRDefault="00572524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C6E9C3" w14:textId="77777777" w:rsidR="00572524" w:rsidRDefault="00572524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768FA0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2806" w:rsidRPr="000B4D15" w14:paraId="7A700607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63DB08E3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4F0EB64" w14:textId="77777777" w:rsidR="00CE2806" w:rsidRPr="000B4D15" w:rsidRDefault="00CE2806" w:rsidP="00CA412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with examples the various operations that can be performed on lists in R.</w:t>
            </w:r>
          </w:p>
        </w:tc>
        <w:tc>
          <w:tcPr>
            <w:tcW w:w="756" w:type="dxa"/>
          </w:tcPr>
          <w:p w14:paraId="09834FF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A095F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4A71F7E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22DA9C64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36A431E8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41B5265" w14:textId="77777777" w:rsidR="00CE2806" w:rsidRPr="000B4D15" w:rsidRDefault="00CE2806" w:rsidP="00CA412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are Data Frames in R? How do you create a data frame and perform basic operations such as adding/deleting rows and columns?</w:t>
            </w:r>
          </w:p>
        </w:tc>
        <w:tc>
          <w:tcPr>
            <w:tcW w:w="756" w:type="dxa"/>
          </w:tcPr>
          <w:p w14:paraId="3734C09D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CE0B4B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494284A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3871CF16" w14:textId="77777777" w:rsidTr="00572524">
        <w:tc>
          <w:tcPr>
            <w:tcW w:w="10923" w:type="dxa"/>
            <w:gridSpan w:val="6"/>
          </w:tcPr>
          <w:p w14:paraId="37AE6552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2806" w:rsidRPr="000B4D15" w14:paraId="7A92FEB0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01223FBC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19F3C061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Write a detailed note on Import-Export of data and Data Visualization in R.</w:t>
            </w:r>
          </w:p>
        </w:tc>
        <w:tc>
          <w:tcPr>
            <w:tcW w:w="756" w:type="dxa"/>
          </w:tcPr>
          <w:p w14:paraId="3727FBBE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3F17757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17BEF2A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57BBEDBF" w14:textId="77777777" w:rsidTr="00572524">
        <w:tc>
          <w:tcPr>
            <w:tcW w:w="10923" w:type="dxa"/>
            <w:gridSpan w:val="6"/>
          </w:tcPr>
          <w:p w14:paraId="5602BA3A" w14:textId="77777777" w:rsidR="00572524" w:rsidRDefault="00572524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3F3409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2806" w:rsidRPr="000B4D15" w14:paraId="7CC5B4B7" w14:textId="77777777" w:rsidTr="00572524">
        <w:trPr>
          <w:gridAfter w:val="1"/>
          <w:wAfter w:w="7" w:type="dxa"/>
          <w:trHeight w:val="123"/>
        </w:trPr>
        <w:tc>
          <w:tcPr>
            <w:tcW w:w="902" w:type="dxa"/>
          </w:tcPr>
          <w:p w14:paraId="5F9CA63B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17A20A37" w14:textId="090AFC4A" w:rsidR="00CE2806" w:rsidRPr="00572524" w:rsidRDefault="00CE2806" w:rsidP="0057252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252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between primary and secondary data with suitable examples. Why is the distinction important in statistical analysis?</w:t>
            </w:r>
          </w:p>
        </w:tc>
        <w:tc>
          <w:tcPr>
            <w:tcW w:w="756" w:type="dxa"/>
          </w:tcPr>
          <w:p w14:paraId="3E6E9F38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4DF0CD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BFDA592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2806" w:rsidRPr="000B4D15" w14:paraId="19444DB9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47B2D939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3444C94" w14:textId="476E675D" w:rsidR="00CE2806" w:rsidRPr="00572524" w:rsidRDefault="00CE2806" w:rsidP="0057252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252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different measures of central tendency. Illustrate with a suitable example how each measure is calculated.</w:t>
            </w:r>
          </w:p>
        </w:tc>
        <w:tc>
          <w:tcPr>
            <w:tcW w:w="756" w:type="dxa"/>
          </w:tcPr>
          <w:p w14:paraId="5E3AA0AE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332807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7934ED6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2806" w:rsidRPr="000B4D15" w14:paraId="30910E27" w14:textId="77777777" w:rsidTr="00572524">
        <w:tc>
          <w:tcPr>
            <w:tcW w:w="10923" w:type="dxa"/>
            <w:gridSpan w:val="6"/>
          </w:tcPr>
          <w:p w14:paraId="6C666DD9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2806" w:rsidRPr="000B4D15" w14:paraId="744A6948" w14:textId="77777777" w:rsidTr="00572524">
        <w:trPr>
          <w:gridAfter w:val="1"/>
          <w:wAfter w:w="7" w:type="dxa"/>
        </w:trPr>
        <w:tc>
          <w:tcPr>
            <w:tcW w:w="902" w:type="dxa"/>
          </w:tcPr>
          <w:p w14:paraId="47D8AC6F" w14:textId="77777777" w:rsidR="00CE2806" w:rsidRPr="000B4D15" w:rsidRDefault="00CE2806" w:rsidP="00CA4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E5BF5FD" w14:textId="77777777" w:rsidR="00CE2806" w:rsidRPr="000B4D15" w:rsidRDefault="00CE2806" w:rsidP="00CA4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Discuss the process of classifying and tabulating </w:t>
            </w:r>
            <w:proofErr w:type="spellStart"/>
            <w:r w:rsidRPr="000B4D15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univariate</w:t>
            </w:r>
            <w:proofErr w:type="spellEnd"/>
            <w:r w:rsidRPr="000B4D15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data. Illustrate with an example how a frequency distribution table is prepared and represented graphically.</w:t>
            </w:r>
          </w:p>
        </w:tc>
        <w:tc>
          <w:tcPr>
            <w:tcW w:w="756" w:type="dxa"/>
          </w:tcPr>
          <w:p w14:paraId="08F8D8AF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D9D6905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AD2CE8B" w14:textId="77777777" w:rsidR="00CE2806" w:rsidRPr="000B4D15" w:rsidRDefault="00CE2806" w:rsidP="00CA4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1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5B5F799" w14:textId="77777777" w:rsidR="00CE2806" w:rsidRPr="000B4D15" w:rsidRDefault="00CE2806" w:rsidP="00CA4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E89FF2" w14:textId="77777777" w:rsidR="00CE2806" w:rsidRPr="000B4D15" w:rsidRDefault="00CE2806" w:rsidP="00CA4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D15">
        <w:rPr>
          <w:rFonts w:ascii="Times New Roman" w:hAnsi="Times New Roman" w:cs="Times New Roman"/>
          <w:sz w:val="24"/>
          <w:szCs w:val="24"/>
        </w:rPr>
        <w:t>****</w:t>
      </w:r>
    </w:p>
    <w:p w14:paraId="474CC7F4" w14:textId="77777777" w:rsidR="00CE2806" w:rsidRPr="000B4D15" w:rsidRDefault="00CE2806" w:rsidP="00CA4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BE9E98" w14:textId="77777777" w:rsidR="00CE2806" w:rsidRDefault="00CE2806" w:rsidP="00CA412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B413413" w14:textId="77777777" w:rsidR="00D350D7" w:rsidRDefault="00D350D7" w:rsidP="00CA412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sectPr w:rsidR="00D350D7" w:rsidSect="00572524">
      <w:footerReference w:type="default" r:id="rId9"/>
      <w:pgSz w:w="11906" w:h="16838"/>
      <w:pgMar w:top="426" w:right="566" w:bottom="1440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9FAC5" w14:textId="77777777" w:rsidR="00553593" w:rsidRDefault="00553593" w:rsidP="001465C8">
      <w:pPr>
        <w:spacing w:after="0" w:line="240" w:lineRule="auto"/>
      </w:pPr>
      <w:r>
        <w:separator/>
      </w:r>
    </w:p>
  </w:endnote>
  <w:endnote w:type="continuationSeparator" w:id="0">
    <w:p w14:paraId="624ED3F3" w14:textId="77777777" w:rsidR="00553593" w:rsidRDefault="00553593" w:rsidP="0014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1107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57C250" w14:textId="1FBEF41F" w:rsidR="001465C8" w:rsidRDefault="001465C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30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30A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3F7662" w14:textId="77777777" w:rsidR="001465C8" w:rsidRDefault="001465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2A5EC" w14:textId="77777777" w:rsidR="00553593" w:rsidRDefault="00553593" w:rsidP="001465C8">
      <w:pPr>
        <w:spacing w:after="0" w:line="240" w:lineRule="auto"/>
      </w:pPr>
      <w:r>
        <w:separator/>
      </w:r>
    </w:p>
  </w:footnote>
  <w:footnote w:type="continuationSeparator" w:id="0">
    <w:p w14:paraId="0DF8620E" w14:textId="77777777" w:rsidR="00553593" w:rsidRDefault="00553593" w:rsidP="00146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0087"/>
    <w:multiLevelType w:val="hybridMultilevel"/>
    <w:tmpl w:val="896A0B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5F34"/>
    <w:multiLevelType w:val="hybridMultilevel"/>
    <w:tmpl w:val="961C3A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0653"/>
    <w:multiLevelType w:val="hybridMultilevel"/>
    <w:tmpl w:val="DF0A0B08"/>
    <w:lvl w:ilvl="0" w:tplc="3290380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961C3A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F303E"/>
    <w:multiLevelType w:val="hybridMultilevel"/>
    <w:tmpl w:val="F83E2B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126963"/>
    <w:multiLevelType w:val="hybridMultilevel"/>
    <w:tmpl w:val="878C6D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707C73"/>
    <w:multiLevelType w:val="hybridMultilevel"/>
    <w:tmpl w:val="896A0B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  <w:num w:numId="11">
    <w:abstractNumId w:val="12"/>
  </w:num>
  <w:num w:numId="12">
    <w:abstractNumId w:val="7"/>
  </w:num>
  <w:num w:numId="13">
    <w:abstractNumId w:val="4"/>
  </w:num>
  <w:num w:numId="14">
    <w:abstractNumId w:val="0"/>
  </w:num>
  <w:num w:numId="15">
    <w:abstractNumId w:val="13"/>
  </w:num>
  <w:num w:numId="16">
    <w:abstractNumId w:val="15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65A1B"/>
    <w:rsid w:val="00113B50"/>
    <w:rsid w:val="001465C8"/>
    <w:rsid w:val="00173213"/>
    <w:rsid w:val="00180834"/>
    <w:rsid w:val="00192F68"/>
    <w:rsid w:val="001E245C"/>
    <w:rsid w:val="002248E0"/>
    <w:rsid w:val="002B417D"/>
    <w:rsid w:val="002D3719"/>
    <w:rsid w:val="00363E52"/>
    <w:rsid w:val="0037793B"/>
    <w:rsid w:val="003F44EA"/>
    <w:rsid w:val="003F5E5E"/>
    <w:rsid w:val="00444082"/>
    <w:rsid w:val="004550CB"/>
    <w:rsid w:val="00455ED2"/>
    <w:rsid w:val="00476C28"/>
    <w:rsid w:val="004847B6"/>
    <w:rsid w:val="0049451B"/>
    <w:rsid w:val="0054721A"/>
    <w:rsid w:val="00552091"/>
    <w:rsid w:val="00553593"/>
    <w:rsid w:val="00572524"/>
    <w:rsid w:val="005F552A"/>
    <w:rsid w:val="00605F7A"/>
    <w:rsid w:val="00620384"/>
    <w:rsid w:val="006678EE"/>
    <w:rsid w:val="0068787E"/>
    <w:rsid w:val="006C7A3A"/>
    <w:rsid w:val="006D0065"/>
    <w:rsid w:val="006E5217"/>
    <w:rsid w:val="007930AB"/>
    <w:rsid w:val="007A3E45"/>
    <w:rsid w:val="007B2D94"/>
    <w:rsid w:val="007C7F1A"/>
    <w:rsid w:val="008001F9"/>
    <w:rsid w:val="00982C87"/>
    <w:rsid w:val="009B6F7B"/>
    <w:rsid w:val="009D351D"/>
    <w:rsid w:val="009E7D74"/>
    <w:rsid w:val="00A03751"/>
    <w:rsid w:val="00A40DA9"/>
    <w:rsid w:val="00AB4552"/>
    <w:rsid w:val="00AC0271"/>
    <w:rsid w:val="00AD61B6"/>
    <w:rsid w:val="00B1230A"/>
    <w:rsid w:val="00BC30DD"/>
    <w:rsid w:val="00C52902"/>
    <w:rsid w:val="00CA4121"/>
    <w:rsid w:val="00CE2806"/>
    <w:rsid w:val="00D024B4"/>
    <w:rsid w:val="00D16987"/>
    <w:rsid w:val="00D30706"/>
    <w:rsid w:val="00D350D7"/>
    <w:rsid w:val="00D46E45"/>
    <w:rsid w:val="00D624B0"/>
    <w:rsid w:val="00DE57FB"/>
    <w:rsid w:val="00DF3A3A"/>
    <w:rsid w:val="00E30400"/>
    <w:rsid w:val="00E33D35"/>
    <w:rsid w:val="00F24C20"/>
    <w:rsid w:val="00F52585"/>
    <w:rsid w:val="00F71A3D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6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5C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5C8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CE280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6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5C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5C8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CE280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C38E9-8EAB-47AA-A121-33AAB361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2025-06-11T04:34:00Z</cp:lastPrinted>
  <dcterms:created xsi:type="dcterms:W3CDTF">2023-03-23T04:54:00Z</dcterms:created>
  <dcterms:modified xsi:type="dcterms:W3CDTF">2025-06-11T04:37:00Z</dcterms:modified>
</cp:coreProperties>
</file>